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32DEED0A" w14:textId="77777777" w:rsidR="005D5A3F" w:rsidRPr="000C78F2" w:rsidRDefault="005D5A3F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bookmarkStart w:id="0" w:name="_GoBack"/>
      <w:bookmarkEnd w:id="0"/>
      <w:r w:rsidRPr="000C78F2">
        <w:rPr>
          <w:rFonts w:ascii="Tahoma" w:hAnsi="Tahoma" w:cs="Tahoma"/>
          <w:b/>
          <w:color w:val="000000" w:themeColor="text1"/>
          <w:sz w:val="20"/>
          <w:szCs w:val="20"/>
        </w:rPr>
        <w:t>ТЕХНИЧЕСКОЕ ЗАДАНИЕ</w:t>
      </w:r>
    </w:p>
    <w:p w14:paraId="2D38582C" w14:textId="4471046A" w:rsidR="00654C3F" w:rsidRPr="000C78F2" w:rsidRDefault="00580B82" w:rsidP="00654C3F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на </w:t>
      </w:r>
      <w:r w:rsidR="00BA6BD6" w:rsidRPr="000C78F2">
        <w:rPr>
          <w:rFonts w:ascii="Tahoma" w:hAnsi="Tahoma" w:cs="Tahoma"/>
          <w:b/>
          <w:i w:val="0"/>
          <w:color w:val="000000" w:themeColor="text1"/>
          <w:lang w:val="ru-RU"/>
        </w:rPr>
        <w:t>поставку</w:t>
      </w:r>
      <w:r w:rsidR="00EF0BF0" w:rsidRPr="00EF0BF0">
        <w:rPr>
          <w:rFonts w:ascii="Tahoma" w:hAnsi="Tahoma" w:cs="Tahoma"/>
          <w:b/>
          <w:i w:val="0"/>
          <w:color w:val="000000" w:themeColor="text1"/>
          <w:lang w:val="ru-RU"/>
        </w:rPr>
        <w:t xml:space="preserve"> пресса гидравлического аккумуляторного</w:t>
      </w:r>
      <w:r w:rsidR="0008160C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045D85" w:rsidRPr="000C78F2">
        <w:rPr>
          <w:rFonts w:ascii="Tahoma" w:hAnsi="Tahoma" w:cs="Tahoma"/>
          <w:b/>
          <w:i w:val="0"/>
          <w:color w:val="000000" w:themeColor="text1"/>
          <w:lang w:val="ru-RU"/>
        </w:rPr>
        <w:t>для нужд</w:t>
      </w:r>
    </w:p>
    <w:p w14:paraId="659B6B05" w14:textId="1BF2FB01" w:rsidR="00A51474" w:rsidRPr="000C78F2" w:rsidRDefault="00136BB5" w:rsidP="00654C3F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654C3F"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АО 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«</w:t>
      </w:r>
      <w:r w:rsidR="00BA6BD6">
        <w:rPr>
          <w:rFonts w:ascii="Tahoma" w:eastAsia="Calibri" w:hAnsi="Tahoma" w:cs="Tahoma"/>
          <w:b/>
          <w:i w:val="0"/>
          <w:color w:val="000000" w:themeColor="text1"/>
          <w:lang w:val="ru-RU"/>
        </w:rPr>
        <w:t>КРП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».</w:t>
      </w:r>
    </w:p>
    <w:p w14:paraId="16659342" w14:textId="77777777" w:rsidR="005D5A3F" w:rsidRPr="000C78F2" w:rsidRDefault="005D5A3F" w:rsidP="00580B82">
      <w:pPr>
        <w:spacing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221"/>
        <w:gridCol w:w="7286"/>
      </w:tblGrid>
      <w:tr w:rsidR="00BB659F" w:rsidRPr="00941693" w14:paraId="16C20FDA" w14:textId="77777777" w:rsidTr="000C78F2">
        <w:trPr>
          <w:trHeight w:val="170"/>
          <w:jc w:val="center"/>
        </w:trPr>
        <w:tc>
          <w:tcPr>
            <w:tcW w:w="694" w:type="dxa"/>
          </w:tcPr>
          <w:p w14:paraId="51CF08CB" w14:textId="77777777" w:rsidR="0063101F" w:rsidRPr="00941693" w:rsidRDefault="006F6A29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221" w:type="dxa"/>
          </w:tcPr>
          <w:p w14:paraId="0E9127F8" w14:textId="77777777" w:rsidR="0063101F" w:rsidRPr="00941693" w:rsidRDefault="0063101F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7286" w:type="dxa"/>
            <w:vAlign w:val="center"/>
          </w:tcPr>
          <w:p w14:paraId="71B70EDC" w14:textId="77777777" w:rsidR="0063101F" w:rsidRPr="00941693" w:rsidRDefault="0063101F" w:rsidP="004F7934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Содержание</w:t>
            </w:r>
          </w:p>
        </w:tc>
      </w:tr>
      <w:tr w:rsidR="00B5037B" w:rsidRPr="00941693" w14:paraId="3B7CB0B7" w14:textId="77777777" w:rsidTr="000C78F2">
        <w:trPr>
          <w:trHeight w:val="170"/>
          <w:jc w:val="center"/>
        </w:trPr>
        <w:tc>
          <w:tcPr>
            <w:tcW w:w="694" w:type="dxa"/>
          </w:tcPr>
          <w:p w14:paraId="2DE6D079" w14:textId="77777777" w:rsidR="00B5037B" w:rsidRPr="00941693" w:rsidRDefault="00B5037B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21" w:type="dxa"/>
          </w:tcPr>
          <w:p w14:paraId="0AD8873B" w14:textId="77777777" w:rsidR="00B5037B" w:rsidRPr="00941693" w:rsidRDefault="00B5037B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Предмет закупки</w:t>
            </w:r>
          </w:p>
        </w:tc>
        <w:tc>
          <w:tcPr>
            <w:tcW w:w="7286" w:type="dxa"/>
            <w:vAlign w:val="center"/>
          </w:tcPr>
          <w:p w14:paraId="2FC88AAC" w14:textId="0D03EBA2" w:rsidR="00B5037B" w:rsidRPr="00941693" w:rsidRDefault="00E94EDB" w:rsidP="005E576D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Поставка</w:t>
            </w:r>
            <w:r w:rsidR="00EF0BF0" w:rsidRPr="00EF0BF0">
              <w:rPr>
                <w:rFonts w:ascii="Tahoma" w:hAnsi="Tahoma" w:cs="Tahoma"/>
                <w:sz w:val="22"/>
                <w:szCs w:val="22"/>
              </w:rPr>
              <w:t xml:space="preserve"> пресса гидравлического аккумуляторного</w:t>
            </w:r>
            <w:r w:rsidR="00B4634B" w:rsidRPr="00B4634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966028" w:rsidRPr="00941693" w14:paraId="0998A5C0" w14:textId="77777777" w:rsidTr="000C78F2">
        <w:trPr>
          <w:trHeight w:val="170"/>
          <w:jc w:val="center"/>
        </w:trPr>
        <w:tc>
          <w:tcPr>
            <w:tcW w:w="694" w:type="dxa"/>
          </w:tcPr>
          <w:p w14:paraId="39943A37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221" w:type="dxa"/>
          </w:tcPr>
          <w:p w14:paraId="068A32BD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Цель закупки</w:t>
            </w:r>
          </w:p>
        </w:tc>
        <w:tc>
          <w:tcPr>
            <w:tcW w:w="7286" w:type="dxa"/>
            <w:vAlign w:val="center"/>
          </w:tcPr>
          <w:p w14:paraId="7EC93F91" w14:textId="1BDC07C5" w:rsidR="00966028" w:rsidRPr="00941693" w:rsidRDefault="00D84E21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Исполнение </w:t>
            </w:r>
            <w:r w:rsidR="00BA6BD6" w:rsidRPr="00941693">
              <w:rPr>
                <w:rFonts w:ascii="Tahoma" w:hAnsi="Tahoma" w:cs="Tahoma"/>
                <w:sz w:val="22"/>
                <w:szCs w:val="22"/>
              </w:rPr>
              <w:t>инвестиционного плана</w:t>
            </w:r>
            <w:r w:rsidR="003F7859" w:rsidRPr="00941693">
              <w:rPr>
                <w:rFonts w:ascii="Tahoma" w:hAnsi="Tahoma" w:cs="Tahoma"/>
                <w:sz w:val="22"/>
                <w:szCs w:val="22"/>
              </w:rPr>
              <w:t xml:space="preserve"> 202</w:t>
            </w:r>
            <w:r w:rsidR="00B71241">
              <w:rPr>
                <w:rFonts w:ascii="Tahoma" w:hAnsi="Tahoma" w:cs="Tahoma"/>
                <w:sz w:val="22"/>
                <w:szCs w:val="22"/>
              </w:rPr>
              <w:t>5</w:t>
            </w:r>
            <w:r w:rsidRPr="00941693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</w:tr>
      <w:tr w:rsidR="00966028" w:rsidRPr="00941693" w14:paraId="7579AB59" w14:textId="77777777" w:rsidTr="000C78F2">
        <w:trPr>
          <w:trHeight w:val="170"/>
          <w:jc w:val="center"/>
        </w:trPr>
        <w:tc>
          <w:tcPr>
            <w:tcW w:w="694" w:type="dxa"/>
          </w:tcPr>
          <w:p w14:paraId="401B64D5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221" w:type="dxa"/>
          </w:tcPr>
          <w:p w14:paraId="75F80E0D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Количество, комплектность,</w:t>
            </w:r>
          </w:p>
        </w:tc>
        <w:tc>
          <w:tcPr>
            <w:tcW w:w="7286" w:type="dxa"/>
            <w:vAlign w:val="center"/>
          </w:tcPr>
          <w:p w14:paraId="63FFCF2F" w14:textId="16C32486" w:rsidR="00EF0BF0" w:rsidRDefault="00EF0BF0" w:rsidP="008C16CB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</w:pPr>
            <w:r w:rsidRPr="00EF0BF0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Пресс гидравлический аккумуляторный ПГРА-240 серия ПРОФИ 68078 КВТ </w:t>
            </w:r>
            <w:r w:rsidR="003627CA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или эквивалент </w:t>
            </w:r>
            <w:r w:rsidR="00E94EDB" w:rsidRPr="0075499B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 xml:space="preserve">– </w:t>
            </w:r>
            <w:r w:rsidR="007F0076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2</w:t>
            </w:r>
            <w:r w:rsidR="00AE72BC" w:rsidRPr="0075499B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 xml:space="preserve"> </w:t>
            </w:r>
            <w:proofErr w:type="spellStart"/>
            <w:r w:rsidR="008C16CB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компл</w:t>
            </w:r>
            <w:proofErr w:type="spellEnd"/>
            <w:r w:rsidR="004F7934" w:rsidRPr="0075499B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.</w:t>
            </w:r>
            <w:r w:rsidR="00F94D9E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 xml:space="preserve"> </w:t>
            </w:r>
          </w:p>
          <w:p w14:paraId="17531E4B" w14:textId="14C33BFA" w:rsidR="008C16CB" w:rsidRDefault="008C16CB" w:rsidP="008C16CB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В один комплект входит</w:t>
            </w:r>
            <w:r w:rsidRPr="00B71241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:</w:t>
            </w:r>
          </w:p>
          <w:p w14:paraId="6798D9E9" w14:textId="449BF03A" w:rsidR="008C16CB" w:rsidRPr="008C16CB" w:rsidRDefault="008C16CB" w:rsidP="008C16CB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 xml:space="preserve">- </w:t>
            </w:r>
            <w:r w:rsidR="00E5666C" w:rsidRPr="00EF0BF0">
              <w:rPr>
                <w:rFonts w:ascii="Tahoma" w:hAnsi="Tahoma" w:cs="Tahoma"/>
                <w:b w:val="0"/>
                <w:bCs w:val="0"/>
                <w:color w:val="1C2126"/>
                <w:sz w:val="22"/>
                <w:szCs w:val="22"/>
              </w:rPr>
              <w:t xml:space="preserve">Пресс гидравлический аккумуляторный </w:t>
            </w:r>
            <w:r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– 1 шт.</w:t>
            </w:r>
            <w:r w:rsidRPr="008C16CB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;</w:t>
            </w:r>
          </w:p>
          <w:p w14:paraId="1D69A71F" w14:textId="2C15BB16" w:rsidR="008C16CB" w:rsidRPr="008C16CB" w:rsidRDefault="008C16CB" w:rsidP="008C16CB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 xml:space="preserve">- </w:t>
            </w:r>
            <w:r w:rsidR="00E5666C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Кейс</w:t>
            </w:r>
            <w:r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 xml:space="preserve"> – 1 шт.</w:t>
            </w:r>
            <w:r w:rsidRPr="008C16CB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;</w:t>
            </w:r>
          </w:p>
          <w:p w14:paraId="0A190962" w14:textId="400BE771" w:rsidR="008C16CB" w:rsidRPr="008C16CB" w:rsidRDefault="008C16CB" w:rsidP="008C16CB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 xml:space="preserve">- </w:t>
            </w:r>
            <w:r w:rsidR="00E5666C" w:rsidRPr="00E5666C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Набор из 12 сменных шестигранных матриц</w:t>
            </w:r>
            <w:r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 xml:space="preserve">– 1 </w:t>
            </w:r>
            <w:proofErr w:type="spellStart"/>
            <w:r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комлп</w:t>
            </w:r>
            <w:proofErr w:type="spellEnd"/>
            <w:r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.</w:t>
            </w:r>
            <w:r w:rsidRPr="008C16CB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;</w:t>
            </w:r>
          </w:p>
          <w:p w14:paraId="5F8DE59C" w14:textId="6710B606" w:rsidR="008C16CB" w:rsidRPr="008C16CB" w:rsidRDefault="008C16CB" w:rsidP="008C16CB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 xml:space="preserve">- </w:t>
            </w:r>
            <w:r w:rsidR="00E5666C" w:rsidRPr="00E5666C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 xml:space="preserve">Зарядное устройство </w:t>
            </w:r>
            <w:r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 xml:space="preserve">– 1 </w:t>
            </w:r>
            <w:r w:rsidR="00E5666C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шт</w:t>
            </w:r>
            <w:r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.</w:t>
            </w:r>
            <w:r w:rsidRPr="008C16CB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;</w:t>
            </w:r>
          </w:p>
          <w:p w14:paraId="5A0B1035" w14:textId="6692367A" w:rsidR="008C16CB" w:rsidRPr="00E5666C" w:rsidRDefault="008C16CB" w:rsidP="00E5666C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</w:pPr>
            <w:r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 xml:space="preserve">- </w:t>
            </w:r>
            <w:r w:rsidR="00E5666C" w:rsidRPr="00E5666C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 xml:space="preserve">Аккумуляторная батарея </w:t>
            </w:r>
            <w:r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 xml:space="preserve">– </w:t>
            </w:r>
            <w:r w:rsidR="00E5666C"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>2</w:t>
            </w:r>
            <w:r>
              <w:rPr>
                <w:rFonts w:ascii="Tahoma" w:hAnsi="Tahoma" w:cs="Tahoma"/>
                <w:b w:val="0"/>
                <w:bCs w:val="0"/>
                <w:sz w:val="22"/>
                <w:szCs w:val="22"/>
                <w:lang w:bidi="en-US"/>
              </w:rPr>
              <w:t xml:space="preserve"> шт.</w:t>
            </w:r>
          </w:p>
        </w:tc>
      </w:tr>
      <w:tr w:rsidR="00966028" w:rsidRPr="00941693" w14:paraId="319F8E42" w14:textId="77777777" w:rsidTr="000C78F2">
        <w:trPr>
          <w:trHeight w:val="170"/>
          <w:jc w:val="center"/>
        </w:trPr>
        <w:tc>
          <w:tcPr>
            <w:tcW w:w="694" w:type="dxa"/>
          </w:tcPr>
          <w:p w14:paraId="57AF7D53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221" w:type="dxa"/>
          </w:tcPr>
          <w:p w14:paraId="0267CD12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Место поставки</w:t>
            </w:r>
          </w:p>
        </w:tc>
        <w:tc>
          <w:tcPr>
            <w:tcW w:w="7286" w:type="dxa"/>
            <w:vAlign w:val="center"/>
          </w:tcPr>
          <w:p w14:paraId="6332DEF0" w14:textId="77777777" w:rsidR="00966028" w:rsidRPr="00941693" w:rsidRDefault="00966028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iCs/>
                <w:color w:val="000000" w:themeColor="text1"/>
                <w:sz w:val="22"/>
                <w:szCs w:val="22"/>
              </w:rPr>
              <w:t>Поставка осуществляется по адресу: 660059, РФ, Красноярский край, город Красноярск, улица Коммунальная, дом 2 (Центральный склад).</w:t>
            </w:r>
          </w:p>
        </w:tc>
      </w:tr>
      <w:tr w:rsidR="00966028" w:rsidRPr="00941693" w14:paraId="5411470D" w14:textId="77777777" w:rsidTr="000C78F2">
        <w:trPr>
          <w:trHeight w:val="170"/>
          <w:jc w:val="center"/>
        </w:trPr>
        <w:tc>
          <w:tcPr>
            <w:tcW w:w="694" w:type="dxa"/>
          </w:tcPr>
          <w:p w14:paraId="51214820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1" w:type="dxa"/>
          </w:tcPr>
          <w:p w14:paraId="04D8DEC7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Срок поставки</w:t>
            </w:r>
          </w:p>
        </w:tc>
        <w:tc>
          <w:tcPr>
            <w:tcW w:w="7286" w:type="dxa"/>
            <w:vAlign w:val="center"/>
          </w:tcPr>
          <w:p w14:paraId="0EE72208" w14:textId="02BA5649" w:rsidR="00966028" w:rsidRPr="00941693" w:rsidRDefault="00966028" w:rsidP="001633CA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Поставка производится </w:t>
            </w:r>
            <w:r w:rsidR="00F4213D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не позднее</w:t>
            </w: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="00142BC7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45</w:t>
            </w: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 дне</w:t>
            </w:r>
            <w:r w:rsidR="003C5786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й</w:t>
            </w:r>
            <w:r w:rsidR="00CD5774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с </w:t>
            </w:r>
            <w:r w:rsidR="00F4213D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даты</w:t>
            </w:r>
            <w:r w:rsidR="00CD5774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="001633CA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подписания</w:t>
            </w:r>
            <w:r w:rsidR="00CD5774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договора.</w:t>
            </w:r>
          </w:p>
        </w:tc>
      </w:tr>
      <w:tr w:rsidR="00966028" w:rsidRPr="00941693" w14:paraId="6E7C2C8B" w14:textId="77777777" w:rsidTr="000C78F2">
        <w:trPr>
          <w:trHeight w:val="170"/>
          <w:jc w:val="center"/>
        </w:trPr>
        <w:tc>
          <w:tcPr>
            <w:tcW w:w="694" w:type="dxa"/>
          </w:tcPr>
          <w:p w14:paraId="35DF95C4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1" w:type="dxa"/>
          </w:tcPr>
          <w:p w14:paraId="5D814416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Условия поставки</w:t>
            </w:r>
          </w:p>
        </w:tc>
        <w:tc>
          <w:tcPr>
            <w:tcW w:w="7286" w:type="dxa"/>
            <w:vAlign w:val="center"/>
          </w:tcPr>
          <w:p w14:paraId="431DEF90" w14:textId="65B0678F" w:rsidR="00966028" w:rsidRPr="00941693" w:rsidRDefault="004F7934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Доставка Товара до места поставки осуществляется силами и за счет Поставщика.</w:t>
            </w:r>
          </w:p>
        </w:tc>
      </w:tr>
      <w:tr w:rsidR="000C78F2" w:rsidRPr="00941693" w14:paraId="62AD127F" w14:textId="77777777" w:rsidTr="0075499B">
        <w:trPr>
          <w:trHeight w:val="3648"/>
          <w:jc w:val="center"/>
        </w:trPr>
        <w:tc>
          <w:tcPr>
            <w:tcW w:w="694" w:type="dxa"/>
          </w:tcPr>
          <w:p w14:paraId="2CC5CA68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221" w:type="dxa"/>
          </w:tcPr>
          <w:p w14:paraId="3AF2BFA3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7286" w:type="dxa"/>
            <w:vAlign w:val="center"/>
          </w:tcPr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5"/>
              <w:gridCol w:w="2835"/>
            </w:tblGrid>
            <w:tr w:rsidR="003627CA" w:rsidRPr="00B8337A" w14:paraId="124A114C" w14:textId="77777777" w:rsidTr="00690A57">
              <w:trPr>
                <w:trHeight w:val="236"/>
              </w:trPr>
              <w:tc>
                <w:tcPr>
                  <w:tcW w:w="6910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FC561EA" w14:textId="05C8A232" w:rsidR="003627CA" w:rsidRPr="00B8337A" w:rsidRDefault="00E25B28" w:rsidP="004F793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F0BF0">
                    <w:rPr>
                      <w:rFonts w:ascii="Tahoma" w:hAnsi="Tahoma" w:cs="Tahoma"/>
                      <w:color w:val="1C2126"/>
                      <w:sz w:val="22"/>
                      <w:szCs w:val="22"/>
                    </w:rPr>
                    <w:t>Пресс гидравлический аккумуляторный</w:t>
                  </w:r>
                </w:p>
              </w:tc>
            </w:tr>
            <w:tr w:rsidR="003627CA" w:rsidRPr="00B8337A" w14:paraId="4B255D17" w14:textId="77777777" w:rsidTr="00654D47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6BA8772" w14:textId="0ED04B8F" w:rsidR="003627CA" w:rsidRPr="00B8337A" w:rsidRDefault="003627CA" w:rsidP="003627C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CEAEA25" w14:textId="67EF6E82" w:rsidR="003627CA" w:rsidRPr="00B8337A" w:rsidRDefault="003627CA" w:rsidP="003627C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B8337A">
                    <w:rPr>
                      <w:rFonts w:ascii="Tahoma" w:hAnsi="Tahoma" w:cs="Tahoma"/>
                      <w:sz w:val="22"/>
                      <w:szCs w:val="22"/>
                    </w:rPr>
                    <w:t>Значения</w:t>
                  </w:r>
                </w:p>
              </w:tc>
            </w:tr>
            <w:tr w:rsidR="003627CA" w:rsidRPr="00B8337A" w14:paraId="235D2471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5BCED61" w14:textId="3772C4AB" w:rsidR="003627CA" w:rsidRPr="00E25B28" w:rsidRDefault="00E25B28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Максимальное усилие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BEB77BB" w14:textId="1048F239" w:rsidR="003627CA" w:rsidRPr="00B8337A" w:rsidRDefault="00E25B28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5 000 кг</w:t>
                  </w:r>
                </w:p>
              </w:tc>
            </w:tr>
            <w:tr w:rsidR="003627CA" w:rsidRPr="00B8337A" w14:paraId="506D0248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0695D43" w14:textId="17CFF27F" w:rsidR="003627CA" w:rsidRPr="00B8337A" w:rsidRDefault="00E25B28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Сечение жилы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52B7D26" w14:textId="7010DA70" w:rsidR="003627CA" w:rsidRPr="00B8337A" w:rsidRDefault="00E25B28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10-240 мм</w:t>
                  </w:r>
                </w:p>
              </w:tc>
            </w:tr>
            <w:tr w:rsidR="003627CA" w:rsidRPr="00B8337A" w14:paraId="77697FFA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5898414" w14:textId="751BFE2C" w:rsidR="003627CA" w:rsidRPr="00B8337A" w:rsidRDefault="00A546C9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Рабочий ход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79CDA25" w14:textId="1B72E87C" w:rsidR="003627CA" w:rsidRPr="00B8337A" w:rsidRDefault="008B5928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Не менее </w:t>
                  </w:r>
                  <w:r w:rsidR="00A546C9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15 мм</w:t>
                  </w:r>
                </w:p>
              </w:tc>
            </w:tr>
            <w:tr w:rsidR="003627CA" w:rsidRPr="00B8337A" w14:paraId="554A5420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1593DBC" w14:textId="26FBC2DC" w:rsidR="003627CA" w:rsidRPr="00B8337A" w:rsidRDefault="00A546C9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Вид привода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7A237FA" w14:textId="36560C38" w:rsidR="003627CA" w:rsidRPr="00B8337A" w:rsidRDefault="00A546C9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Гидравлический</w:t>
                  </w:r>
                </w:p>
              </w:tc>
            </w:tr>
            <w:tr w:rsidR="003627CA" w:rsidRPr="00B8337A" w14:paraId="1F36EAF7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812E0D1" w14:textId="749A6127" w:rsidR="003627CA" w:rsidRPr="00B8337A" w:rsidRDefault="00EE0018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Профиль обжима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7478E9D" w14:textId="0B989E62" w:rsidR="003627CA" w:rsidRPr="00B8337A" w:rsidRDefault="00EE0018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Шестигранный</w:t>
                  </w:r>
                </w:p>
              </w:tc>
            </w:tr>
            <w:tr w:rsidR="003627CA" w:rsidRPr="00B8337A" w14:paraId="7BC932B4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416D31B" w14:textId="1E3C2E48" w:rsidR="003627CA" w:rsidRPr="00B8337A" w:rsidRDefault="00EE0018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Длинна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AAD775E" w14:textId="384A289F" w:rsidR="003627CA" w:rsidRPr="00B8337A" w:rsidRDefault="00EE0018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 xml:space="preserve">Не более </w:t>
                  </w:r>
                  <w:r w:rsidR="008B5928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400 мм</w:t>
                  </w:r>
                </w:p>
              </w:tc>
            </w:tr>
            <w:tr w:rsidR="003627CA" w:rsidRPr="00B8337A" w14:paraId="463D1DAC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8111D79" w14:textId="630A3434" w:rsidR="003627CA" w:rsidRPr="00B8337A" w:rsidRDefault="008B5928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Вес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3A46ED8" w14:textId="317861C8" w:rsidR="003627CA" w:rsidRPr="00B8337A" w:rsidRDefault="008B5928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Не более 3,5 кг</w:t>
                  </w:r>
                </w:p>
              </w:tc>
            </w:tr>
            <w:tr w:rsidR="00F84B3C" w:rsidRPr="00B8337A" w14:paraId="6A5C3B08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C4B39A7" w14:textId="20076BA0" w:rsidR="00F84B3C" w:rsidRDefault="00F84B3C" w:rsidP="00F84B3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Тип аккумулятора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CEF7B5B" w14:textId="5019C86C" w:rsidR="00F84B3C" w:rsidRDefault="00F84B3C" w:rsidP="00F84B3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>Li-</w:t>
                  </w:r>
                  <w:proofErr w:type="spellStart"/>
                  <w:r>
                    <w:rPr>
                      <w:rFonts w:ascii="Tahoma" w:hAnsi="Tahoma" w:cs="Tahoma"/>
                      <w:sz w:val="22"/>
                      <w:szCs w:val="22"/>
                      <w:lang w:val="en-US"/>
                    </w:rPr>
                    <w:t>lon</w:t>
                  </w:r>
                  <w:proofErr w:type="spellEnd"/>
                </w:p>
              </w:tc>
            </w:tr>
            <w:tr w:rsidR="00F84B3C" w:rsidRPr="00B8337A" w14:paraId="460E2DEC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7DDAD8C" w14:textId="57B89897" w:rsidR="00F84B3C" w:rsidRDefault="00F84B3C" w:rsidP="00F84B3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Напряжение аккумулятора, В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E57B6D7" w14:textId="082AB6EC" w:rsidR="00F84B3C" w:rsidRDefault="00F84B3C" w:rsidP="00F84B3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18</w:t>
                  </w:r>
                </w:p>
              </w:tc>
            </w:tr>
            <w:tr w:rsidR="00F84B3C" w:rsidRPr="00B8337A" w14:paraId="09670193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D52C5DA" w14:textId="5FC2ACEC" w:rsidR="00F84B3C" w:rsidRDefault="00F84B3C" w:rsidP="00F84B3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Емкость аккумулятора, А/ч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B7D1A4D" w14:textId="3142F8CA" w:rsidR="00F84B3C" w:rsidRDefault="00F84B3C" w:rsidP="00F84B3C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4</w:t>
                  </w:r>
                </w:p>
              </w:tc>
            </w:tr>
            <w:tr w:rsidR="003627CA" w:rsidRPr="00B8337A" w14:paraId="60E567C2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5EBE499" w14:textId="7F9BF2AE" w:rsidR="003627CA" w:rsidRPr="00B8337A" w:rsidRDefault="008B5928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Автоматический возврат штока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5ADA024" w14:textId="3E5A2949" w:rsidR="003627CA" w:rsidRPr="00B8337A" w:rsidRDefault="008B5928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Да</w:t>
                  </w:r>
                </w:p>
              </w:tc>
            </w:tr>
            <w:tr w:rsidR="003627CA" w:rsidRPr="00B8337A" w14:paraId="41A2DB28" w14:textId="77777777" w:rsidTr="001A01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7129FB2" w14:textId="670158B8" w:rsidR="003627CA" w:rsidRPr="00B8337A" w:rsidRDefault="008B5928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В</w:t>
                  </w:r>
                  <w:r w:rsidRPr="008B5928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ращающаяся рабочая голова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085372E" w14:textId="6708F7F9" w:rsidR="003627CA" w:rsidRPr="003627CA" w:rsidRDefault="003627CA" w:rsidP="003627CA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Да</w:t>
                  </w:r>
                </w:p>
              </w:tc>
            </w:tr>
          </w:tbl>
          <w:p w14:paraId="3FBA21BC" w14:textId="180DEDD2" w:rsidR="008C16CB" w:rsidRPr="008C16CB" w:rsidRDefault="008C16CB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C78F2" w:rsidRPr="00941693" w14:paraId="588369EA" w14:textId="77777777" w:rsidTr="000C78F2">
        <w:trPr>
          <w:trHeight w:val="170"/>
          <w:jc w:val="center"/>
        </w:trPr>
        <w:tc>
          <w:tcPr>
            <w:tcW w:w="694" w:type="dxa"/>
          </w:tcPr>
          <w:p w14:paraId="24AB6CE0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221" w:type="dxa"/>
          </w:tcPr>
          <w:p w14:paraId="5F7CA5F0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Требования к упаковке, транспортировке товара</w:t>
            </w:r>
          </w:p>
        </w:tc>
        <w:tc>
          <w:tcPr>
            <w:tcW w:w="7286" w:type="dxa"/>
            <w:vAlign w:val="center"/>
          </w:tcPr>
          <w:p w14:paraId="280D4000" w14:textId="77777777" w:rsidR="004F7934" w:rsidRPr="00941693" w:rsidRDefault="004F7934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4BF6DCDA" w14:textId="1F5CF56D" w:rsidR="000C78F2" w:rsidRPr="00941693" w:rsidRDefault="004F7934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0C78F2" w:rsidRPr="00941693" w14:paraId="153C4219" w14:textId="77777777" w:rsidTr="000C78F2">
        <w:trPr>
          <w:trHeight w:val="170"/>
          <w:jc w:val="center"/>
        </w:trPr>
        <w:tc>
          <w:tcPr>
            <w:tcW w:w="694" w:type="dxa"/>
          </w:tcPr>
          <w:p w14:paraId="4483243A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221" w:type="dxa"/>
          </w:tcPr>
          <w:p w14:paraId="7611A653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качеству, безопасности поставляемого товара</w:t>
            </w:r>
          </w:p>
        </w:tc>
        <w:tc>
          <w:tcPr>
            <w:tcW w:w="7286" w:type="dxa"/>
            <w:vAlign w:val="center"/>
          </w:tcPr>
          <w:p w14:paraId="4AC5122C" w14:textId="77777777" w:rsidR="004F7934" w:rsidRPr="00941693" w:rsidRDefault="004F7934" w:rsidP="004F7934">
            <w:pPr>
              <w:snapToGrid w:val="0"/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4E0E4A11" w14:textId="5B123C92" w:rsidR="000C78F2" w:rsidRPr="00941693" w:rsidRDefault="004F7934" w:rsidP="004F7934">
            <w:pPr>
              <w:snapToGrid w:val="0"/>
              <w:spacing w:after="0" w:line="24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941693">
              <w:rPr>
                <w:rFonts w:ascii="Tahoma" w:hAnsi="Tahoma" w:cs="Tahoma"/>
                <w:bCs/>
                <w:sz w:val="22"/>
                <w:szCs w:val="22"/>
              </w:rPr>
              <w:t>Дата выпуска товара – не ранее 202</w:t>
            </w:r>
            <w:r w:rsidR="00E25B28" w:rsidRPr="00E25B28">
              <w:rPr>
                <w:rFonts w:ascii="Tahoma" w:hAnsi="Tahoma" w:cs="Tahoma"/>
                <w:bCs/>
                <w:sz w:val="22"/>
                <w:szCs w:val="22"/>
              </w:rPr>
              <w:t>4</w:t>
            </w:r>
            <w:r w:rsidR="0017479F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941693">
              <w:rPr>
                <w:rFonts w:ascii="Tahoma" w:hAnsi="Tahoma" w:cs="Tahoma"/>
                <w:bCs/>
                <w:sz w:val="22"/>
                <w:szCs w:val="22"/>
              </w:rPr>
              <w:t>года.</w:t>
            </w:r>
          </w:p>
        </w:tc>
      </w:tr>
      <w:tr w:rsidR="000C78F2" w:rsidRPr="00941693" w14:paraId="57E6046F" w14:textId="77777777" w:rsidTr="000C78F2">
        <w:trPr>
          <w:trHeight w:val="170"/>
          <w:jc w:val="center"/>
        </w:trPr>
        <w:tc>
          <w:tcPr>
            <w:tcW w:w="694" w:type="dxa"/>
          </w:tcPr>
          <w:p w14:paraId="43C07D58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221" w:type="dxa"/>
          </w:tcPr>
          <w:p w14:paraId="4A955EA7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 xml:space="preserve">Гарантийные, </w:t>
            </w:r>
            <w:proofErr w:type="spellStart"/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постгарантийные</w:t>
            </w:r>
            <w:proofErr w:type="spellEnd"/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 xml:space="preserve"> обязательства</w:t>
            </w:r>
          </w:p>
        </w:tc>
        <w:tc>
          <w:tcPr>
            <w:tcW w:w="7286" w:type="dxa"/>
            <w:vAlign w:val="center"/>
          </w:tcPr>
          <w:p w14:paraId="5F5D03A8" w14:textId="77777777" w:rsidR="000C78F2" w:rsidRPr="00941693" w:rsidRDefault="000C78F2" w:rsidP="004F7934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Поставщик гарантирует качество Товара в соответствии с требованиями настоящего технического задания.</w:t>
            </w:r>
          </w:p>
          <w:p w14:paraId="0E623FD1" w14:textId="418CCD2A" w:rsidR="000C78F2" w:rsidRPr="00941693" w:rsidRDefault="000C78F2" w:rsidP="004F7934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Гарантийный срок </w:t>
            </w:r>
            <w:r w:rsidR="00F4213D">
              <w:rPr>
                <w:rFonts w:ascii="Tahoma" w:hAnsi="Tahoma" w:cs="Tahoma"/>
                <w:sz w:val="22"/>
                <w:szCs w:val="22"/>
              </w:rPr>
              <w:t>на Товар</w:t>
            </w:r>
            <w:r w:rsidRPr="00941693">
              <w:rPr>
                <w:rFonts w:ascii="Tahoma" w:hAnsi="Tahoma" w:cs="Tahoma"/>
                <w:sz w:val="22"/>
                <w:szCs w:val="22"/>
              </w:rPr>
              <w:t xml:space="preserve"> – не менее 12 месяцев с </w:t>
            </w:r>
            <w:r w:rsidR="00045EC2">
              <w:rPr>
                <w:rFonts w:ascii="Tahoma" w:hAnsi="Tahoma" w:cs="Tahoma"/>
                <w:sz w:val="22"/>
                <w:szCs w:val="22"/>
              </w:rPr>
              <w:t>даты</w:t>
            </w:r>
            <w:r w:rsidRPr="00941693">
              <w:rPr>
                <w:rFonts w:ascii="Tahoma" w:hAnsi="Tahoma" w:cs="Tahoma"/>
                <w:sz w:val="22"/>
                <w:szCs w:val="22"/>
              </w:rPr>
              <w:t xml:space="preserve"> приемки Товара</w:t>
            </w:r>
            <w:r w:rsidR="00045EC2">
              <w:rPr>
                <w:rFonts w:ascii="Tahoma" w:hAnsi="Tahoma" w:cs="Tahoma"/>
                <w:sz w:val="22"/>
                <w:szCs w:val="22"/>
              </w:rPr>
              <w:t xml:space="preserve"> Покупателем</w:t>
            </w:r>
            <w:r w:rsidRPr="00941693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6A36EB19" w14:textId="28155A7D" w:rsidR="000C78F2" w:rsidRPr="00941693" w:rsidRDefault="000C78F2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0C78F2" w:rsidRPr="00941693" w14:paraId="6880B815" w14:textId="77777777" w:rsidTr="000C78F2">
        <w:trPr>
          <w:trHeight w:val="170"/>
          <w:jc w:val="center"/>
        </w:trPr>
        <w:tc>
          <w:tcPr>
            <w:tcW w:w="694" w:type="dxa"/>
          </w:tcPr>
          <w:p w14:paraId="2E44F4CF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lastRenderedPageBreak/>
              <w:t>11</w:t>
            </w:r>
          </w:p>
        </w:tc>
        <w:tc>
          <w:tcPr>
            <w:tcW w:w="2221" w:type="dxa"/>
          </w:tcPr>
          <w:p w14:paraId="267084EA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документации, передаваемой вместе с товаром</w:t>
            </w:r>
          </w:p>
        </w:tc>
        <w:tc>
          <w:tcPr>
            <w:tcW w:w="7286" w:type="dxa"/>
            <w:vAlign w:val="center"/>
          </w:tcPr>
          <w:p w14:paraId="42E24442" w14:textId="77777777" w:rsidR="00941693" w:rsidRPr="00941693" w:rsidRDefault="00941693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При передаче товара Поставщик обязан предоставить Покупателю документы, подтверждающие качество поставляемого товара:</w:t>
            </w:r>
          </w:p>
          <w:p w14:paraId="504028FE" w14:textId="0CD783A7" w:rsidR="00D2541B" w:rsidRPr="00941693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-Паспорт;</w:t>
            </w:r>
          </w:p>
          <w:p w14:paraId="48716FDD" w14:textId="77777777" w:rsidR="00D2541B" w:rsidRPr="00941693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-сертификаты соответствия, гарантирующие качество поставляемого товара; </w:t>
            </w:r>
          </w:p>
          <w:p w14:paraId="42DD5816" w14:textId="77777777" w:rsidR="000C78F2" w:rsidRPr="00941693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-инструкцию по эксплуатации;</w:t>
            </w:r>
          </w:p>
          <w:p w14:paraId="408925EC" w14:textId="77777777" w:rsidR="000C78F2" w:rsidRPr="00941693" w:rsidRDefault="000C78F2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Документация должна быть предоставлена на русском языке, либо иметь перевод на русском языке.</w:t>
            </w:r>
          </w:p>
        </w:tc>
      </w:tr>
    </w:tbl>
    <w:p w14:paraId="26B0318C" w14:textId="77777777" w:rsidR="005B61CE" w:rsidRDefault="005B61CE" w:rsidP="00CC0C93">
      <w:pPr>
        <w:rPr>
          <w:rFonts w:ascii="Tahoma" w:hAnsi="Tahoma" w:cs="Tahoma"/>
          <w:color w:val="000000" w:themeColor="text1"/>
          <w:sz w:val="20"/>
          <w:szCs w:val="20"/>
        </w:rPr>
      </w:pPr>
    </w:p>
    <w:p w14:paraId="2C3E27EE" w14:textId="77777777" w:rsidR="003C319F" w:rsidRPr="0075499B" w:rsidRDefault="003C319F" w:rsidP="00CC0C93">
      <w:pPr>
        <w:rPr>
          <w:rFonts w:ascii="Tahoma" w:hAnsi="Tahoma" w:cs="Tahoma"/>
          <w:color w:val="000000" w:themeColor="text1"/>
          <w:sz w:val="20"/>
          <w:szCs w:val="20"/>
        </w:rPr>
      </w:pPr>
    </w:p>
    <w:p w14:paraId="07EF8A65" w14:textId="0845B5AB" w:rsidR="003C319F" w:rsidRPr="003C319F" w:rsidRDefault="00DA566B" w:rsidP="00EF26ED">
      <w:pPr>
        <w:rPr>
          <w:rFonts w:ascii="Tahoma" w:hAnsi="Tahoma" w:cs="Tahoma"/>
          <w:sz w:val="22"/>
          <w:szCs w:val="22"/>
        </w:rPr>
      </w:pPr>
      <w:r w:rsidRPr="0023445B">
        <w:rPr>
          <w:rFonts w:ascii="Tahoma" w:hAnsi="Tahoma" w:cs="Tahoma"/>
          <w:color w:val="000000" w:themeColor="text1"/>
          <w:sz w:val="20"/>
          <w:szCs w:val="20"/>
        </w:rPr>
        <w:tab/>
      </w:r>
    </w:p>
    <w:sectPr w:rsidR="003C319F" w:rsidRPr="003C319F" w:rsidSect="003507F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???¬рЎю¬У?Ўю¬в???Ўю¬в?¬рЎю¬µ??Ў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66EE7"/>
    <w:multiLevelType w:val="hybridMultilevel"/>
    <w:tmpl w:val="71EA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76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3C175E"/>
    <w:multiLevelType w:val="multilevel"/>
    <w:tmpl w:val="502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B5AB4"/>
    <w:multiLevelType w:val="hybridMultilevel"/>
    <w:tmpl w:val="FA926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73D1"/>
    <w:multiLevelType w:val="hybridMultilevel"/>
    <w:tmpl w:val="F6E68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D33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5143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EE5817"/>
    <w:multiLevelType w:val="hybridMultilevel"/>
    <w:tmpl w:val="26F6F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00BBA"/>
    <w:multiLevelType w:val="hybridMultilevel"/>
    <w:tmpl w:val="05C0F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265B2"/>
    <w:multiLevelType w:val="hybridMultilevel"/>
    <w:tmpl w:val="6F1CF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12005"/>
    <w:multiLevelType w:val="hybridMultilevel"/>
    <w:tmpl w:val="09C887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DB6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15F14"/>
    <w:multiLevelType w:val="hybridMultilevel"/>
    <w:tmpl w:val="AEE4F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07AE2"/>
    <w:multiLevelType w:val="multilevel"/>
    <w:tmpl w:val="49A495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3A698C"/>
    <w:multiLevelType w:val="multilevel"/>
    <w:tmpl w:val="195E7D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A274E05"/>
    <w:multiLevelType w:val="hybridMultilevel"/>
    <w:tmpl w:val="A01C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A65BB4"/>
    <w:multiLevelType w:val="hybridMultilevel"/>
    <w:tmpl w:val="51C8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82A5D"/>
    <w:multiLevelType w:val="hybridMultilevel"/>
    <w:tmpl w:val="12E0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F6F6A"/>
    <w:multiLevelType w:val="multilevel"/>
    <w:tmpl w:val="641AD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EB51165"/>
    <w:multiLevelType w:val="hybridMultilevel"/>
    <w:tmpl w:val="0C38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05D80"/>
    <w:multiLevelType w:val="multilevel"/>
    <w:tmpl w:val="0400C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51236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76673D0"/>
    <w:multiLevelType w:val="multilevel"/>
    <w:tmpl w:val="85AA6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D9318C"/>
    <w:multiLevelType w:val="hybridMultilevel"/>
    <w:tmpl w:val="5348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150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26275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5EE6FB4"/>
    <w:multiLevelType w:val="hybridMultilevel"/>
    <w:tmpl w:val="C6D4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234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A8A54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B221051"/>
    <w:multiLevelType w:val="hybridMultilevel"/>
    <w:tmpl w:val="2A847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3B7D54"/>
    <w:multiLevelType w:val="hybridMultilevel"/>
    <w:tmpl w:val="685297E8"/>
    <w:lvl w:ilvl="0" w:tplc="269A6B3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454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F3F75E4"/>
    <w:multiLevelType w:val="multilevel"/>
    <w:tmpl w:val="6C382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18C3C22"/>
    <w:multiLevelType w:val="hybridMultilevel"/>
    <w:tmpl w:val="ED2C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876E6"/>
    <w:multiLevelType w:val="hybridMultilevel"/>
    <w:tmpl w:val="5CCEA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5C48F0"/>
    <w:multiLevelType w:val="hybridMultilevel"/>
    <w:tmpl w:val="DC064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9C24AB"/>
    <w:multiLevelType w:val="hybridMultilevel"/>
    <w:tmpl w:val="D868CB0E"/>
    <w:lvl w:ilvl="0" w:tplc="D00855D8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37029C"/>
    <w:multiLevelType w:val="hybridMultilevel"/>
    <w:tmpl w:val="9E4E9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3B526F"/>
    <w:multiLevelType w:val="multilevel"/>
    <w:tmpl w:val="7882A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5E34D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B072009"/>
    <w:multiLevelType w:val="hybridMultilevel"/>
    <w:tmpl w:val="4724BB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C68F7"/>
    <w:multiLevelType w:val="hybridMultilevel"/>
    <w:tmpl w:val="27EE2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146DB2"/>
    <w:multiLevelType w:val="hybridMultilevel"/>
    <w:tmpl w:val="07AE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33"/>
  </w:num>
  <w:num w:numId="4">
    <w:abstractNumId w:val="26"/>
  </w:num>
  <w:num w:numId="5">
    <w:abstractNumId w:val="10"/>
  </w:num>
  <w:num w:numId="6">
    <w:abstractNumId w:val="0"/>
  </w:num>
  <w:num w:numId="7">
    <w:abstractNumId w:val="19"/>
  </w:num>
  <w:num w:numId="8">
    <w:abstractNumId w:val="41"/>
  </w:num>
  <w:num w:numId="9">
    <w:abstractNumId w:val="16"/>
  </w:num>
  <w:num w:numId="10">
    <w:abstractNumId w:val="40"/>
  </w:num>
  <w:num w:numId="11">
    <w:abstractNumId w:val="6"/>
  </w:num>
  <w:num w:numId="12">
    <w:abstractNumId w:val="14"/>
  </w:num>
  <w:num w:numId="13">
    <w:abstractNumId w:val="1"/>
  </w:num>
  <w:num w:numId="14">
    <w:abstractNumId w:val="28"/>
  </w:num>
  <w:num w:numId="15">
    <w:abstractNumId w:val="29"/>
  </w:num>
  <w:num w:numId="16">
    <w:abstractNumId w:val="25"/>
  </w:num>
  <w:num w:numId="17">
    <w:abstractNumId w:val="24"/>
  </w:num>
  <w:num w:numId="18">
    <w:abstractNumId w:val="13"/>
  </w:num>
  <w:num w:numId="19">
    <w:abstractNumId w:val="20"/>
  </w:num>
  <w:num w:numId="20">
    <w:abstractNumId w:val="5"/>
  </w:num>
  <w:num w:numId="21">
    <w:abstractNumId w:val="31"/>
  </w:num>
  <w:num w:numId="22">
    <w:abstractNumId w:val="22"/>
  </w:num>
  <w:num w:numId="23">
    <w:abstractNumId w:val="18"/>
  </w:num>
  <w:num w:numId="24">
    <w:abstractNumId w:val="21"/>
  </w:num>
  <w:num w:numId="25">
    <w:abstractNumId w:val="27"/>
  </w:num>
  <w:num w:numId="26">
    <w:abstractNumId w:val="38"/>
  </w:num>
  <w:num w:numId="27">
    <w:abstractNumId w:val="32"/>
  </w:num>
  <w:num w:numId="28">
    <w:abstractNumId w:val="11"/>
  </w:num>
  <w:num w:numId="29">
    <w:abstractNumId w:val="39"/>
  </w:num>
  <w:num w:numId="30">
    <w:abstractNumId w:val="35"/>
  </w:num>
  <w:num w:numId="31">
    <w:abstractNumId w:val="42"/>
  </w:num>
  <w:num w:numId="32">
    <w:abstractNumId w:val="37"/>
  </w:num>
  <w:num w:numId="33">
    <w:abstractNumId w:val="3"/>
  </w:num>
  <w:num w:numId="34">
    <w:abstractNumId w:val="15"/>
  </w:num>
  <w:num w:numId="35">
    <w:abstractNumId w:val="4"/>
  </w:num>
  <w:num w:numId="36">
    <w:abstractNumId w:val="17"/>
  </w:num>
  <w:num w:numId="37">
    <w:abstractNumId w:val="34"/>
  </w:num>
  <w:num w:numId="38">
    <w:abstractNumId w:val="12"/>
  </w:num>
  <w:num w:numId="39">
    <w:abstractNumId w:val="8"/>
  </w:num>
  <w:num w:numId="40">
    <w:abstractNumId w:val="9"/>
  </w:num>
  <w:num w:numId="41">
    <w:abstractNumId w:val="2"/>
  </w:num>
  <w:num w:numId="42">
    <w:abstractNumId w:val="36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0210E"/>
    <w:rsid w:val="00012553"/>
    <w:rsid w:val="0001357D"/>
    <w:rsid w:val="000137AD"/>
    <w:rsid w:val="00013EFE"/>
    <w:rsid w:val="00033E1D"/>
    <w:rsid w:val="00045D85"/>
    <w:rsid w:val="00045EC2"/>
    <w:rsid w:val="000549B3"/>
    <w:rsid w:val="00054B43"/>
    <w:rsid w:val="00060A43"/>
    <w:rsid w:val="00061D28"/>
    <w:rsid w:val="0006248F"/>
    <w:rsid w:val="00070D22"/>
    <w:rsid w:val="000741EE"/>
    <w:rsid w:val="00076998"/>
    <w:rsid w:val="0008160C"/>
    <w:rsid w:val="000A44F7"/>
    <w:rsid w:val="000A632A"/>
    <w:rsid w:val="000A6420"/>
    <w:rsid w:val="000C3EFE"/>
    <w:rsid w:val="000C5FCD"/>
    <w:rsid w:val="000C78F2"/>
    <w:rsid w:val="000D0101"/>
    <w:rsid w:val="000D04BE"/>
    <w:rsid w:val="000D1924"/>
    <w:rsid w:val="000D1E32"/>
    <w:rsid w:val="000D5597"/>
    <w:rsid w:val="000E789E"/>
    <w:rsid w:val="000F3053"/>
    <w:rsid w:val="000F3D08"/>
    <w:rsid w:val="0010143C"/>
    <w:rsid w:val="00121519"/>
    <w:rsid w:val="00130774"/>
    <w:rsid w:val="00136BB5"/>
    <w:rsid w:val="001414C6"/>
    <w:rsid w:val="00142BC7"/>
    <w:rsid w:val="00143393"/>
    <w:rsid w:val="00150D77"/>
    <w:rsid w:val="001633CA"/>
    <w:rsid w:val="0017477B"/>
    <w:rsid w:val="0017479F"/>
    <w:rsid w:val="00177EF3"/>
    <w:rsid w:val="00194241"/>
    <w:rsid w:val="00196557"/>
    <w:rsid w:val="001A0185"/>
    <w:rsid w:val="001B75E6"/>
    <w:rsid w:val="001C2840"/>
    <w:rsid w:val="001C3AAC"/>
    <w:rsid w:val="001D4682"/>
    <w:rsid w:val="001E1730"/>
    <w:rsid w:val="001F0082"/>
    <w:rsid w:val="001F3694"/>
    <w:rsid w:val="002007E2"/>
    <w:rsid w:val="0020597A"/>
    <w:rsid w:val="00206F92"/>
    <w:rsid w:val="002077BE"/>
    <w:rsid w:val="0021033B"/>
    <w:rsid w:val="0022106F"/>
    <w:rsid w:val="00234326"/>
    <w:rsid w:val="0023445B"/>
    <w:rsid w:val="00245249"/>
    <w:rsid w:val="00252888"/>
    <w:rsid w:val="00260D0E"/>
    <w:rsid w:val="00262E73"/>
    <w:rsid w:val="00273DFD"/>
    <w:rsid w:val="0027465D"/>
    <w:rsid w:val="00292CF4"/>
    <w:rsid w:val="00295BFD"/>
    <w:rsid w:val="002A556F"/>
    <w:rsid w:val="002A6168"/>
    <w:rsid w:val="002C0E35"/>
    <w:rsid w:val="002C0F35"/>
    <w:rsid w:val="002D2E0D"/>
    <w:rsid w:val="002D5581"/>
    <w:rsid w:val="002D5977"/>
    <w:rsid w:val="002D626D"/>
    <w:rsid w:val="002E11FA"/>
    <w:rsid w:val="002E1E21"/>
    <w:rsid w:val="002E764D"/>
    <w:rsid w:val="002F120E"/>
    <w:rsid w:val="00312546"/>
    <w:rsid w:val="003507F9"/>
    <w:rsid w:val="00356E25"/>
    <w:rsid w:val="003627CA"/>
    <w:rsid w:val="00391178"/>
    <w:rsid w:val="003924A5"/>
    <w:rsid w:val="00394312"/>
    <w:rsid w:val="003B46D3"/>
    <w:rsid w:val="003C06BE"/>
    <w:rsid w:val="003C319F"/>
    <w:rsid w:val="003C5786"/>
    <w:rsid w:val="003C5D3F"/>
    <w:rsid w:val="003E281A"/>
    <w:rsid w:val="003E2E3E"/>
    <w:rsid w:val="003E7FDC"/>
    <w:rsid w:val="003F1430"/>
    <w:rsid w:val="003F2856"/>
    <w:rsid w:val="003F7859"/>
    <w:rsid w:val="00404DD9"/>
    <w:rsid w:val="0040528C"/>
    <w:rsid w:val="004057F5"/>
    <w:rsid w:val="00406DCA"/>
    <w:rsid w:val="0042048B"/>
    <w:rsid w:val="00420F5B"/>
    <w:rsid w:val="00422CBD"/>
    <w:rsid w:val="00444502"/>
    <w:rsid w:val="0045306D"/>
    <w:rsid w:val="00464B38"/>
    <w:rsid w:val="00465C6F"/>
    <w:rsid w:val="00481D22"/>
    <w:rsid w:val="00484C67"/>
    <w:rsid w:val="004B52CC"/>
    <w:rsid w:val="004C0A09"/>
    <w:rsid w:val="004D6574"/>
    <w:rsid w:val="004E021C"/>
    <w:rsid w:val="004E4A14"/>
    <w:rsid w:val="004E52DD"/>
    <w:rsid w:val="004F5FA8"/>
    <w:rsid w:val="004F7934"/>
    <w:rsid w:val="00500A9D"/>
    <w:rsid w:val="00501668"/>
    <w:rsid w:val="00512036"/>
    <w:rsid w:val="0051246F"/>
    <w:rsid w:val="00532B34"/>
    <w:rsid w:val="0053553B"/>
    <w:rsid w:val="00545564"/>
    <w:rsid w:val="00545AED"/>
    <w:rsid w:val="00545C4C"/>
    <w:rsid w:val="00547C12"/>
    <w:rsid w:val="005502AB"/>
    <w:rsid w:val="00556411"/>
    <w:rsid w:val="00556BC3"/>
    <w:rsid w:val="00577053"/>
    <w:rsid w:val="00580B82"/>
    <w:rsid w:val="005814D7"/>
    <w:rsid w:val="00586376"/>
    <w:rsid w:val="00595EE0"/>
    <w:rsid w:val="005A2307"/>
    <w:rsid w:val="005B61CE"/>
    <w:rsid w:val="005B7DF1"/>
    <w:rsid w:val="005D0C48"/>
    <w:rsid w:val="005D5A3F"/>
    <w:rsid w:val="005E068A"/>
    <w:rsid w:val="005E576D"/>
    <w:rsid w:val="00600ABA"/>
    <w:rsid w:val="00612550"/>
    <w:rsid w:val="0061664E"/>
    <w:rsid w:val="00626B88"/>
    <w:rsid w:val="0063101F"/>
    <w:rsid w:val="006455F9"/>
    <w:rsid w:val="00646D7D"/>
    <w:rsid w:val="00651B12"/>
    <w:rsid w:val="00653AC4"/>
    <w:rsid w:val="00654C3F"/>
    <w:rsid w:val="00654D47"/>
    <w:rsid w:val="00657C38"/>
    <w:rsid w:val="0067632F"/>
    <w:rsid w:val="00676714"/>
    <w:rsid w:val="006821FB"/>
    <w:rsid w:val="006969EA"/>
    <w:rsid w:val="006A65AF"/>
    <w:rsid w:val="006A68F4"/>
    <w:rsid w:val="006B207A"/>
    <w:rsid w:val="006B2B0E"/>
    <w:rsid w:val="006C084A"/>
    <w:rsid w:val="006C347D"/>
    <w:rsid w:val="006C4714"/>
    <w:rsid w:val="006C518A"/>
    <w:rsid w:val="006D3832"/>
    <w:rsid w:val="006F26C3"/>
    <w:rsid w:val="006F3F41"/>
    <w:rsid w:val="006F4F9F"/>
    <w:rsid w:val="006F59E0"/>
    <w:rsid w:val="006F60F0"/>
    <w:rsid w:val="006F6A29"/>
    <w:rsid w:val="007047C2"/>
    <w:rsid w:val="00715914"/>
    <w:rsid w:val="00716958"/>
    <w:rsid w:val="007317F7"/>
    <w:rsid w:val="00742DE6"/>
    <w:rsid w:val="0075001B"/>
    <w:rsid w:val="0075499B"/>
    <w:rsid w:val="00761340"/>
    <w:rsid w:val="007702BE"/>
    <w:rsid w:val="0079280F"/>
    <w:rsid w:val="00796918"/>
    <w:rsid w:val="007A638F"/>
    <w:rsid w:val="007A7D7B"/>
    <w:rsid w:val="007C0ADE"/>
    <w:rsid w:val="007C4458"/>
    <w:rsid w:val="007C5480"/>
    <w:rsid w:val="007C7C44"/>
    <w:rsid w:val="007F0076"/>
    <w:rsid w:val="007F3C3D"/>
    <w:rsid w:val="00817CB1"/>
    <w:rsid w:val="00825067"/>
    <w:rsid w:val="0086260A"/>
    <w:rsid w:val="008629F3"/>
    <w:rsid w:val="00864BF4"/>
    <w:rsid w:val="008727BF"/>
    <w:rsid w:val="00880813"/>
    <w:rsid w:val="008926D9"/>
    <w:rsid w:val="008A0E05"/>
    <w:rsid w:val="008B5928"/>
    <w:rsid w:val="008B664B"/>
    <w:rsid w:val="008C16CB"/>
    <w:rsid w:val="008C2699"/>
    <w:rsid w:val="008C442A"/>
    <w:rsid w:val="008D0BDA"/>
    <w:rsid w:val="008D5125"/>
    <w:rsid w:val="008D60D2"/>
    <w:rsid w:val="008D6D4A"/>
    <w:rsid w:val="008E2E76"/>
    <w:rsid w:val="008E5993"/>
    <w:rsid w:val="008F7685"/>
    <w:rsid w:val="00904372"/>
    <w:rsid w:val="00904530"/>
    <w:rsid w:val="00904B41"/>
    <w:rsid w:val="00905DE4"/>
    <w:rsid w:val="00921BCA"/>
    <w:rsid w:val="00941693"/>
    <w:rsid w:val="00943BD6"/>
    <w:rsid w:val="00951AC3"/>
    <w:rsid w:val="00966028"/>
    <w:rsid w:val="009739A8"/>
    <w:rsid w:val="009804ED"/>
    <w:rsid w:val="00982148"/>
    <w:rsid w:val="0098488D"/>
    <w:rsid w:val="0099139D"/>
    <w:rsid w:val="009964DD"/>
    <w:rsid w:val="00997C0B"/>
    <w:rsid w:val="009A3923"/>
    <w:rsid w:val="009B373D"/>
    <w:rsid w:val="009B506D"/>
    <w:rsid w:val="009B6E92"/>
    <w:rsid w:val="009C4562"/>
    <w:rsid w:val="009C4D69"/>
    <w:rsid w:val="009D3494"/>
    <w:rsid w:val="009D5A91"/>
    <w:rsid w:val="009D5E00"/>
    <w:rsid w:val="009E07B2"/>
    <w:rsid w:val="00A02A73"/>
    <w:rsid w:val="00A21AB1"/>
    <w:rsid w:val="00A31A96"/>
    <w:rsid w:val="00A33937"/>
    <w:rsid w:val="00A438FD"/>
    <w:rsid w:val="00A44B4B"/>
    <w:rsid w:val="00A51474"/>
    <w:rsid w:val="00A546C9"/>
    <w:rsid w:val="00A6184F"/>
    <w:rsid w:val="00A664EA"/>
    <w:rsid w:val="00A66EB0"/>
    <w:rsid w:val="00A770F1"/>
    <w:rsid w:val="00AA08C8"/>
    <w:rsid w:val="00AA3682"/>
    <w:rsid w:val="00AB3A54"/>
    <w:rsid w:val="00AB744B"/>
    <w:rsid w:val="00AC1F6C"/>
    <w:rsid w:val="00AC7EBF"/>
    <w:rsid w:val="00AE07E8"/>
    <w:rsid w:val="00AE52E1"/>
    <w:rsid w:val="00AE72BC"/>
    <w:rsid w:val="00AF7FF1"/>
    <w:rsid w:val="00B042E6"/>
    <w:rsid w:val="00B1086F"/>
    <w:rsid w:val="00B20AD9"/>
    <w:rsid w:val="00B433E4"/>
    <w:rsid w:val="00B4634B"/>
    <w:rsid w:val="00B5037B"/>
    <w:rsid w:val="00B536EF"/>
    <w:rsid w:val="00B56F6A"/>
    <w:rsid w:val="00B71241"/>
    <w:rsid w:val="00B71C11"/>
    <w:rsid w:val="00B72D95"/>
    <w:rsid w:val="00B8254C"/>
    <w:rsid w:val="00B83290"/>
    <w:rsid w:val="00B8337A"/>
    <w:rsid w:val="00B83BB0"/>
    <w:rsid w:val="00BA43F9"/>
    <w:rsid w:val="00BA6BD6"/>
    <w:rsid w:val="00BB3299"/>
    <w:rsid w:val="00BB659F"/>
    <w:rsid w:val="00BC1820"/>
    <w:rsid w:val="00BC1D4B"/>
    <w:rsid w:val="00BC424D"/>
    <w:rsid w:val="00BD7F3E"/>
    <w:rsid w:val="00BF250E"/>
    <w:rsid w:val="00BF5344"/>
    <w:rsid w:val="00BF5F34"/>
    <w:rsid w:val="00C0517B"/>
    <w:rsid w:val="00C26B58"/>
    <w:rsid w:val="00C2776E"/>
    <w:rsid w:val="00C34B7F"/>
    <w:rsid w:val="00C418F8"/>
    <w:rsid w:val="00C47644"/>
    <w:rsid w:val="00C53578"/>
    <w:rsid w:val="00C6020B"/>
    <w:rsid w:val="00C74696"/>
    <w:rsid w:val="00C75F86"/>
    <w:rsid w:val="00C801B3"/>
    <w:rsid w:val="00C86B27"/>
    <w:rsid w:val="00C93B9A"/>
    <w:rsid w:val="00CA6C5F"/>
    <w:rsid w:val="00CB1731"/>
    <w:rsid w:val="00CC0C93"/>
    <w:rsid w:val="00CC0F76"/>
    <w:rsid w:val="00CC4842"/>
    <w:rsid w:val="00CC5C66"/>
    <w:rsid w:val="00CD310A"/>
    <w:rsid w:val="00CD328D"/>
    <w:rsid w:val="00CD35D9"/>
    <w:rsid w:val="00CD5774"/>
    <w:rsid w:val="00CD6D24"/>
    <w:rsid w:val="00D00614"/>
    <w:rsid w:val="00D061FD"/>
    <w:rsid w:val="00D06455"/>
    <w:rsid w:val="00D13D67"/>
    <w:rsid w:val="00D22F65"/>
    <w:rsid w:val="00D2541B"/>
    <w:rsid w:val="00D41791"/>
    <w:rsid w:val="00D45F67"/>
    <w:rsid w:val="00D478AB"/>
    <w:rsid w:val="00D610DE"/>
    <w:rsid w:val="00D74BD8"/>
    <w:rsid w:val="00D80E5A"/>
    <w:rsid w:val="00D80F0A"/>
    <w:rsid w:val="00D82FFA"/>
    <w:rsid w:val="00D84E21"/>
    <w:rsid w:val="00D8626C"/>
    <w:rsid w:val="00D86E8C"/>
    <w:rsid w:val="00D9388D"/>
    <w:rsid w:val="00DA27A3"/>
    <w:rsid w:val="00DA387C"/>
    <w:rsid w:val="00DA566B"/>
    <w:rsid w:val="00DB3C4F"/>
    <w:rsid w:val="00DD6721"/>
    <w:rsid w:val="00DF0C3F"/>
    <w:rsid w:val="00DF16BD"/>
    <w:rsid w:val="00E10097"/>
    <w:rsid w:val="00E141FD"/>
    <w:rsid w:val="00E16237"/>
    <w:rsid w:val="00E201F0"/>
    <w:rsid w:val="00E25B28"/>
    <w:rsid w:val="00E34259"/>
    <w:rsid w:val="00E35605"/>
    <w:rsid w:val="00E40643"/>
    <w:rsid w:val="00E42A1C"/>
    <w:rsid w:val="00E478F1"/>
    <w:rsid w:val="00E53ACD"/>
    <w:rsid w:val="00E54B21"/>
    <w:rsid w:val="00E5666C"/>
    <w:rsid w:val="00E61895"/>
    <w:rsid w:val="00E721CC"/>
    <w:rsid w:val="00E811B6"/>
    <w:rsid w:val="00E82107"/>
    <w:rsid w:val="00E845E5"/>
    <w:rsid w:val="00E94EDB"/>
    <w:rsid w:val="00E950A5"/>
    <w:rsid w:val="00EA197A"/>
    <w:rsid w:val="00EA7956"/>
    <w:rsid w:val="00EB53BD"/>
    <w:rsid w:val="00EC64F4"/>
    <w:rsid w:val="00ED06CE"/>
    <w:rsid w:val="00ED3D92"/>
    <w:rsid w:val="00ED7D94"/>
    <w:rsid w:val="00EE0018"/>
    <w:rsid w:val="00EE0159"/>
    <w:rsid w:val="00EE3DD9"/>
    <w:rsid w:val="00EF0BF0"/>
    <w:rsid w:val="00EF26ED"/>
    <w:rsid w:val="00F26D84"/>
    <w:rsid w:val="00F33567"/>
    <w:rsid w:val="00F4213D"/>
    <w:rsid w:val="00F47A6B"/>
    <w:rsid w:val="00F53013"/>
    <w:rsid w:val="00F56DBF"/>
    <w:rsid w:val="00F605CB"/>
    <w:rsid w:val="00F653C8"/>
    <w:rsid w:val="00F67C74"/>
    <w:rsid w:val="00F7404A"/>
    <w:rsid w:val="00F76E61"/>
    <w:rsid w:val="00F84B3C"/>
    <w:rsid w:val="00F90658"/>
    <w:rsid w:val="00F924E3"/>
    <w:rsid w:val="00F94D9E"/>
    <w:rsid w:val="00F9777A"/>
    <w:rsid w:val="00FA2359"/>
    <w:rsid w:val="00FA2AE8"/>
    <w:rsid w:val="00FA2D8E"/>
    <w:rsid w:val="00FA38F0"/>
    <w:rsid w:val="00FA58D5"/>
    <w:rsid w:val="00FA63EC"/>
    <w:rsid w:val="00FB5E91"/>
    <w:rsid w:val="00FC1505"/>
    <w:rsid w:val="00FD2931"/>
    <w:rsid w:val="00FD4324"/>
    <w:rsid w:val="00FE57CA"/>
    <w:rsid w:val="00FF1B0A"/>
    <w:rsid w:val="00FF3341"/>
    <w:rsid w:val="00FF3F55"/>
    <w:rsid w:val="00FF6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4114"/>
  <w15:docId w15:val="{96135891-BA04-45A7-BF38-1CCE920B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74"/>
  </w:style>
  <w:style w:type="paragraph" w:styleId="1">
    <w:name w:val="heading 1"/>
    <w:basedOn w:val="a"/>
    <w:link w:val="10"/>
    <w:uiPriority w:val="9"/>
    <w:qFormat/>
    <w:rsid w:val="009B506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8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"/>
    <w:basedOn w:val="a"/>
    <w:link w:val="a4"/>
    <w:uiPriority w:val="34"/>
    <w:qFormat/>
    <w:rsid w:val="00FA58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5D9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basedOn w:val="a0"/>
    <w:rsid w:val="006F6A29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character" w:styleId="a7">
    <w:name w:val="Hyperlink"/>
    <w:basedOn w:val="a0"/>
    <w:uiPriority w:val="99"/>
    <w:semiHidden/>
    <w:unhideWhenUsed/>
    <w:rsid w:val="00D4179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506D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06D"/>
    <w:rPr>
      <w:rFonts w:eastAsia="Times New Roman"/>
      <w:b/>
      <w:bCs/>
      <w:color w:val="auto"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78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 Spacing"/>
    <w:basedOn w:val="a"/>
    <w:link w:val="a9"/>
    <w:uiPriority w:val="1"/>
    <w:qFormat/>
    <w:rsid w:val="00580B82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table" w:styleId="aa">
    <w:name w:val="Table Grid"/>
    <w:basedOn w:val="a1"/>
    <w:uiPriority w:val="59"/>
    <w:rsid w:val="00CC5C6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C5480"/>
    <w:pPr>
      <w:ind w:left="720"/>
    </w:pPr>
    <w:rPr>
      <w:rFonts w:ascii="Calibri" w:hAnsi="Calibri"/>
      <w:color w:val="auto"/>
      <w:kern w:val="0"/>
      <w:sz w:val="22"/>
      <w:szCs w:val="22"/>
    </w:rPr>
  </w:style>
  <w:style w:type="character" w:customStyle="1" w:styleId="a4">
    <w:name w:val="Абзац списка Знак"/>
    <w:aliases w:val="Table-Normal Знак,RSHB_Table-Normal Знак,List Paragraph Знак"/>
    <w:link w:val="a3"/>
    <w:uiPriority w:val="34"/>
    <w:locked/>
    <w:rsid w:val="000C78F2"/>
  </w:style>
  <w:style w:type="character" w:customStyle="1" w:styleId="a9">
    <w:name w:val="Без интервала Знак"/>
    <w:link w:val="a8"/>
    <w:uiPriority w:val="1"/>
    <w:rsid w:val="000C78F2"/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character" w:customStyle="1" w:styleId="Heading2">
    <w:name w:val="Heading #2_"/>
    <w:basedOn w:val="a0"/>
    <w:link w:val="Heading20"/>
    <w:rsid w:val="000C78F2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">
    <w:name w:val="Body text (2)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75pt">
    <w:name w:val="Body text (2) + 7.5 pt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rsid w:val="000C78F2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character" w:styleId="ab">
    <w:name w:val="Placeholder Text"/>
    <w:basedOn w:val="a0"/>
    <w:uiPriority w:val="99"/>
    <w:semiHidden/>
    <w:rsid w:val="00AB744B"/>
    <w:rPr>
      <w:color w:val="808080"/>
    </w:rPr>
  </w:style>
  <w:style w:type="character" w:customStyle="1" w:styleId="name">
    <w:name w:val="name"/>
    <w:basedOn w:val="a0"/>
    <w:rsid w:val="00206F92"/>
  </w:style>
  <w:style w:type="character" w:customStyle="1" w:styleId="value">
    <w:name w:val="value"/>
    <w:basedOn w:val="a0"/>
    <w:rsid w:val="00206F92"/>
  </w:style>
  <w:style w:type="character" w:styleId="ac">
    <w:name w:val="Strong"/>
    <w:basedOn w:val="a0"/>
    <w:uiPriority w:val="22"/>
    <w:qFormat/>
    <w:rsid w:val="00CD57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556B2-93DC-4174-9CFE-A30E7A007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Alex_D</dc:creator>
  <cp:lastModifiedBy>Петроченко Татьяна Александровна</cp:lastModifiedBy>
  <cp:revision>17</cp:revision>
  <cp:lastPrinted>2023-04-28T03:46:00Z</cp:lastPrinted>
  <dcterms:created xsi:type="dcterms:W3CDTF">2025-08-13T03:29:00Z</dcterms:created>
  <dcterms:modified xsi:type="dcterms:W3CDTF">2025-11-01T05:05:00Z</dcterms:modified>
</cp:coreProperties>
</file>